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844" w:rsidRDefault="00F34844" w:rsidP="00F34844">
      <w:pPr>
        <w:spacing w:after="0" w:line="240" w:lineRule="auto"/>
        <w:rPr>
          <w:rFonts w:ascii="Arial" w:eastAsia="Times New Roman" w:hAnsi="Arial" w:cs="Arial"/>
          <w:color w:val="000000"/>
          <w:sz w:val="18"/>
          <w:szCs w:val="18"/>
          <w:lang w:eastAsia="nl-NL"/>
        </w:rPr>
      </w:pPr>
      <w:r w:rsidRPr="00F34844">
        <w:rPr>
          <w:rFonts w:ascii="Arial" w:eastAsia="Times New Roman" w:hAnsi="Arial" w:cs="Arial"/>
          <w:b/>
          <w:bCs/>
          <w:color w:val="000000"/>
          <w:sz w:val="30"/>
          <w:szCs w:val="30"/>
          <w:lang w:eastAsia="nl-NL"/>
        </w:rPr>
        <w:t>Donkere cast versterkt De Vrek</w:t>
      </w:r>
      <w:r w:rsidRPr="00F34844">
        <w:rPr>
          <w:rFonts w:ascii="Times New Roman" w:eastAsia="Times New Roman" w:hAnsi="Times New Roman" w:cs="Times New Roman"/>
          <w:b/>
          <w:bCs/>
          <w:color w:val="000000"/>
          <w:sz w:val="21"/>
          <w:szCs w:val="21"/>
          <w:lang w:eastAsia="nl-NL"/>
        </w:rPr>
        <w:t> </w:t>
      </w:r>
      <w:r w:rsidRPr="00F34844">
        <w:rPr>
          <w:rFonts w:ascii="Times New Roman" w:eastAsia="Times New Roman" w:hAnsi="Times New Roman" w:cs="Times New Roman"/>
          <w:b/>
          <w:bCs/>
          <w:color w:val="000000"/>
          <w:sz w:val="21"/>
          <w:szCs w:val="21"/>
          <w:lang w:eastAsia="nl-NL"/>
        </w:rPr>
        <w:br/>
      </w:r>
      <w:r w:rsidRPr="00F34844">
        <w:rPr>
          <w:rFonts w:ascii="Times New Roman" w:eastAsia="Times New Roman" w:hAnsi="Times New Roman" w:cs="Times New Roman"/>
          <w:b/>
          <w:bCs/>
          <w:color w:val="000000"/>
          <w:sz w:val="21"/>
          <w:szCs w:val="21"/>
          <w:lang w:eastAsia="nl-NL"/>
        </w:rPr>
        <w:br/>
        <w:t>In Molières</w:t>
      </w:r>
      <w:r w:rsidRPr="00F34844">
        <w:rPr>
          <w:rFonts w:ascii="Times New Roman" w:eastAsia="Times New Roman" w:hAnsi="Times New Roman" w:cs="Times New Roman"/>
          <w:b/>
          <w:bCs/>
          <w:i/>
          <w:iCs/>
          <w:color w:val="000000"/>
          <w:sz w:val="21"/>
          <w:szCs w:val="21"/>
          <w:lang w:eastAsia="nl-NL"/>
        </w:rPr>
        <w:t> De vrek</w:t>
      </w:r>
      <w:r w:rsidRPr="00F34844">
        <w:rPr>
          <w:rFonts w:ascii="Times New Roman" w:eastAsia="Times New Roman" w:hAnsi="Times New Roman" w:cs="Times New Roman"/>
          <w:b/>
          <w:bCs/>
          <w:color w:val="000000"/>
          <w:sz w:val="21"/>
          <w:szCs w:val="21"/>
          <w:lang w:eastAsia="nl-NL"/>
        </w:rPr>
        <w:t> botst geldhonger met de liefde. Hans van Hechten laat zien dat hebzucht van alle tijden en alle mensen is.</w:t>
      </w:r>
      <w:r>
        <w:rPr>
          <w:rFonts w:ascii="Times New Roman" w:eastAsia="Times New Roman" w:hAnsi="Times New Roman" w:cs="Times New Roman"/>
          <w:b/>
          <w:bCs/>
          <w:color w:val="000000"/>
          <w:sz w:val="21"/>
          <w:szCs w:val="21"/>
          <w:lang w:eastAsia="nl-NL"/>
        </w:rPr>
        <w:br/>
      </w:r>
      <w:r w:rsidRPr="00F34844">
        <w:rPr>
          <w:rFonts w:ascii="Arial" w:eastAsia="Times New Roman" w:hAnsi="Arial" w:cs="Arial"/>
          <w:color w:val="000000"/>
          <w:sz w:val="18"/>
          <w:szCs w:val="18"/>
          <w:lang w:eastAsia="nl-NL"/>
        </w:rPr>
        <w:br/>
        <w:t>door</w:t>
      </w:r>
      <w:r w:rsidRPr="00F34844">
        <w:rPr>
          <w:rFonts w:ascii="Arial" w:eastAsia="Times New Roman" w:hAnsi="Arial" w:cs="Arial"/>
          <w:b/>
          <w:bCs/>
          <w:color w:val="000000"/>
          <w:sz w:val="18"/>
          <w:szCs w:val="18"/>
          <w:lang w:eastAsia="nl-NL"/>
        </w:rPr>
        <w:t> Nico de Boer HAARLEM –</w:t>
      </w:r>
      <w:r w:rsidRPr="00F34844">
        <w:rPr>
          <w:rFonts w:ascii="Arial" w:eastAsia="Times New Roman" w:hAnsi="Arial" w:cs="Arial"/>
          <w:color w:val="000000"/>
          <w:sz w:val="18"/>
          <w:szCs w:val="18"/>
          <w:lang w:eastAsia="nl-NL"/>
        </w:rPr>
        <w:t> Meestal worden donke</w:t>
      </w:r>
      <w:r w:rsidRPr="00F34844">
        <w:rPr>
          <w:rFonts w:ascii="Arial" w:eastAsia="Times New Roman" w:hAnsi="Arial" w:cs="Arial"/>
          <w:color w:val="000000"/>
          <w:sz w:val="18"/>
          <w:szCs w:val="18"/>
          <w:lang w:eastAsia="nl-NL"/>
        </w:rPr>
        <w:softHyphen/>
        <w:t>re acteurs alleen gecast in allocht</w:t>
      </w:r>
      <w:r w:rsidRPr="00F34844">
        <w:rPr>
          <w:rFonts w:ascii="Arial" w:eastAsia="Times New Roman" w:hAnsi="Arial" w:cs="Arial"/>
          <w:color w:val="000000"/>
          <w:sz w:val="18"/>
          <w:szCs w:val="18"/>
          <w:lang w:eastAsia="nl-NL"/>
        </w:rPr>
        <w:softHyphen/>
        <w:t>one producties of als het script daar specifiek om vraagt. Hans van Hechten wil met dit cliché</w:t>
      </w:r>
      <w:r w:rsidRPr="00F34844">
        <w:rPr>
          <w:rFonts w:ascii="Arial" w:eastAsia="Times New Roman" w:hAnsi="Arial" w:cs="Arial"/>
          <w:color w:val="000000"/>
          <w:sz w:val="18"/>
          <w:szCs w:val="18"/>
          <w:lang w:eastAsia="nl-NL"/>
        </w:rPr>
        <w:softHyphen/>
        <w:t>beeld breken en het universele thema van een toneelklassieker als</w:t>
      </w:r>
      <w:r w:rsidRPr="00F34844">
        <w:rPr>
          <w:rFonts w:ascii="Arial" w:eastAsia="Times New Roman" w:hAnsi="Arial" w:cs="Arial"/>
          <w:i/>
          <w:iCs/>
          <w:color w:val="000000"/>
          <w:sz w:val="18"/>
          <w:szCs w:val="18"/>
          <w:lang w:eastAsia="nl-NL"/>
        </w:rPr>
        <w:t> De vrek</w:t>
      </w:r>
      <w:r w:rsidRPr="00F34844">
        <w:rPr>
          <w:rFonts w:ascii="Arial" w:eastAsia="Times New Roman" w:hAnsi="Arial" w:cs="Arial"/>
          <w:color w:val="000000"/>
          <w:sz w:val="18"/>
          <w:szCs w:val="18"/>
          <w:lang w:eastAsia="nl-NL"/>
        </w:rPr>
        <w:t> versterken.</w:t>
      </w:r>
      <w:r w:rsidRPr="00F34844">
        <w:rPr>
          <w:rFonts w:ascii="Arial" w:eastAsia="Times New Roman" w:hAnsi="Arial" w:cs="Arial"/>
          <w:color w:val="000000"/>
          <w:sz w:val="18"/>
          <w:szCs w:val="18"/>
          <w:lang w:eastAsia="nl-NL"/>
        </w:rPr>
        <w:br/>
      </w:r>
      <w:r w:rsidRPr="00F34844">
        <w:rPr>
          <w:rFonts w:ascii="Arial" w:eastAsia="Times New Roman" w:hAnsi="Arial" w:cs="Arial"/>
          <w:color w:val="000000"/>
          <w:sz w:val="18"/>
          <w:szCs w:val="18"/>
          <w:lang w:eastAsia="nl-NL"/>
        </w:rPr>
        <w:br/>
        <w:t>„Het eigenaardige is dat als je het over een Surinaamse vrek hebt of als je Suriname en vrekkigheid in één adem noemt, mensen een beetje beginnen te lachen. Alsof het een niet bij het ander hoort”, zegt Van Hechten. Hij sinds jaar en dag actief als regisseur van theater met een multiculturele in</w:t>
      </w:r>
      <w:r w:rsidRPr="00F34844">
        <w:rPr>
          <w:rFonts w:ascii="Arial" w:eastAsia="Times New Roman" w:hAnsi="Arial" w:cs="Arial"/>
          <w:color w:val="000000"/>
          <w:sz w:val="18"/>
          <w:szCs w:val="18"/>
          <w:lang w:eastAsia="nl-NL"/>
        </w:rPr>
        <w:softHyphen/>
        <w:t>slag.</w:t>
      </w:r>
      <w:r w:rsidRPr="00F34844">
        <w:rPr>
          <w:rFonts w:ascii="Arial" w:eastAsia="Times New Roman" w:hAnsi="Arial" w:cs="Arial"/>
          <w:color w:val="000000"/>
          <w:sz w:val="18"/>
          <w:szCs w:val="18"/>
          <w:lang w:eastAsia="nl-NL"/>
        </w:rPr>
        <w:br/>
      </w:r>
      <w:r w:rsidRPr="00F34844">
        <w:rPr>
          <w:rFonts w:ascii="Arial" w:eastAsia="Times New Roman" w:hAnsi="Arial" w:cs="Arial"/>
          <w:color w:val="000000"/>
          <w:sz w:val="18"/>
          <w:szCs w:val="18"/>
          <w:lang w:eastAsia="nl-NL"/>
        </w:rPr>
        <w:br/>
        <w:t>„Vrekken heb je ook in Surina</w:t>
      </w:r>
      <w:r w:rsidRPr="00F34844">
        <w:rPr>
          <w:rFonts w:ascii="Arial" w:eastAsia="Times New Roman" w:hAnsi="Arial" w:cs="Arial"/>
          <w:color w:val="000000"/>
          <w:sz w:val="18"/>
          <w:szCs w:val="18"/>
          <w:lang w:eastAsia="nl-NL"/>
        </w:rPr>
        <w:softHyphen/>
        <w:t xml:space="preserve">me”, beaamt Kenneth </w:t>
      </w:r>
      <w:proofErr w:type="spellStart"/>
      <w:r w:rsidRPr="00F34844">
        <w:rPr>
          <w:rFonts w:ascii="Arial" w:eastAsia="Times New Roman" w:hAnsi="Arial" w:cs="Arial"/>
          <w:color w:val="000000"/>
          <w:sz w:val="18"/>
          <w:szCs w:val="18"/>
          <w:lang w:eastAsia="nl-NL"/>
        </w:rPr>
        <w:t>Herdigein</w:t>
      </w:r>
      <w:proofErr w:type="spellEnd"/>
      <w:r w:rsidRPr="00F34844">
        <w:rPr>
          <w:rFonts w:ascii="Arial" w:eastAsia="Times New Roman" w:hAnsi="Arial" w:cs="Arial"/>
          <w:color w:val="000000"/>
          <w:sz w:val="18"/>
          <w:szCs w:val="18"/>
          <w:lang w:eastAsia="nl-NL"/>
        </w:rPr>
        <w:t>, Nederlands acteur van Surinaam</w:t>
      </w:r>
      <w:r w:rsidRPr="00F34844">
        <w:rPr>
          <w:rFonts w:ascii="Arial" w:eastAsia="Times New Roman" w:hAnsi="Arial" w:cs="Arial"/>
          <w:color w:val="000000"/>
          <w:sz w:val="18"/>
          <w:szCs w:val="18"/>
          <w:lang w:eastAsia="nl-NL"/>
        </w:rPr>
        <w:softHyphen/>
        <w:t>se afkomst. „Overal heb je men</w:t>
      </w:r>
      <w:r w:rsidRPr="00F34844">
        <w:rPr>
          <w:rFonts w:ascii="Arial" w:eastAsia="Times New Roman" w:hAnsi="Arial" w:cs="Arial"/>
          <w:color w:val="000000"/>
          <w:sz w:val="18"/>
          <w:szCs w:val="18"/>
          <w:lang w:eastAsia="nl-NL"/>
        </w:rPr>
        <w:softHyphen/>
        <w:t>sen die achter het geld aan zitten, die geld het belangrijkste vin</w:t>
      </w:r>
      <w:r w:rsidRPr="00F34844">
        <w:rPr>
          <w:rFonts w:ascii="Arial" w:eastAsia="Times New Roman" w:hAnsi="Arial" w:cs="Arial"/>
          <w:color w:val="000000"/>
          <w:sz w:val="18"/>
          <w:szCs w:val="18"/>
          <w:lang w:eastAsia="nl-NL"/>
        </w:rPr>
        <w:softHyphen/>
        <w:t>den.” Van Hechten: „Het is een cli</w:t>
      </w:r>
      <w:r w:rsidRPr="00F34844">
        <w:rPr>
          <w:rFonts w:ascii="Arial" w:eastAsia="Times New Roman" w:hAnsi="Arial" w:cs="Arial"/>
          <w:color w:val="000000"/>
          <w:sz w:val="18"/>
          <w:szCs w:val="18"/>
          <w:lang w:eastAsia="nl-NL"/>
        </w:rPr>
        <w:softHyphen/>
        <w:t>ché natuurlijk dat men in Surina</w:t>
      </w:r>
      <w:r w:rsidRPr="00F34844">
        <w:rPr>
          <w:rFonts w:ascii="Arial" w:eastAsia="Times New Roman" w:hAnsi="Arial" w:cs="Arial"/>
          <w:color w:val="000000"/>
          <w:sz w:val="18"/>
          <w:szCs w:val="18"/>
          <w:lang w:eastAsia="nl-NL"/>
        </w:rPr>
        <w:softHyphen/>
        <w:t>me er maar op los zou leven. Dat ze daar zouden smijten met geld.</w:t>
      </w:r>
      <w:r w:rsidRPr="00F34844">
        <w:rPr>
          <w:rFonts w:ascii="Arial" w:eastAsia="Times New Roman" w:hAnsi="Arial" w:cs="Arial"/>
          <w:color w:val="000000"/>
          <w:sz w:val="18"/>
          <w:szCs w:val="18"/>
          <w:lang w:eastAsia="nl-NL"/>
        </w:rPr>
        <w:br/>
      </w:r>
      <w:r w:rsidRPr="00F34844">
        <w:rPr>
          <w:rFonts w:ascii="Arial" w:eastAsia="Times New Roman" w:hAnsi="Arial" w:cs="Arial"/>
          <w:color w:val="000000"/>
          <w:sz w:val="18"/>
          <w:szCs w:val="18"/>
          <w:lang w:eastAsia="nl-NL"/>
        </w:rPr>
        <w:br/>
        <w:t>Vrekkigheid is niet voorbehou</w:t>
      </w:r>
      <w:r w:rsidRPr="00F34844">
        <w:rPr>
          <w:rFonts w:ascii="Arial" w:eastAsia="Times New Roman" w:hAnsi="Arial" w:cs="Arial"/>
          <w:color w:val="000000"/>
          <w:sz w:val="18"/>
          <w:szCs w:val="18"/>
          <w:lang w:eastAsia="nl-NL"/>
        </w:rPr>
        <w:softHyphen/>
        <w:t>den aan bepaalde mensen, het is universeel. Het zit overal, bij ie</w:t>
      </w:r>
      <w:r w:rsidRPr="00F34844">
        <w:rPr>
          <w:rFonts w:ascii="Arial" w:eastAsia="Times New Roman" w:hAnsi="Arial" w:cs="Arial"/>
          <w:color w:val="000000"/>
          <w:sz w:val="18"/>
          <w:szCs w:val="18"/>
          <w:lang w:eastAsia="nl-NL"/>
        </w:rPr>
        <w:softHyphen/>
        <w:t>dereen.”</w:t>
      </w:r>
      <w:r w:rsidRPr="00F34844">
        <w:rPr>
          <w:rFonts w:ascii="Arial" w:eastAsia="Times New Roman" w:hAnsi="Arial" w:cs="Arial"/>
          <w:color w:val="000000"/>
          <w:sz w:val="18"/>
          <w:szCs w:val="18"/>
          <w:lang w:eastAsia="nl-NL"/>
        </w:rPr>
        <w:br/>
      </w:r>
      <w:r w:rsidRPr="00F34844">
        <w:rPr>
          <w:rFonts w:ascii="Arial" w:eastAsia="Times New Roman" w:hAnsi="Arial" w:cs="Arial"/>
          <w:color w:val="000000"/>
          <w:sz w:val="18"/>
          <w:szCs w:val="18"/>
          <w:lang w:eastAsia="nl-NL"/>
        </w:rPr>
        <w:br/>
        <w:t>Van Hechten speelde al jaren gele</w:t>
      </w:r>
      <w:r w:rsidRPr="00F34844">
        <w:rPr>
          <w:rFonts w:ascii="Arial" w:eastAsia="Times New Roman" w:hAnsi="Arial" w:cs="Arial"/>
          <w:color w:val="000000"/>
          <w:sz w:val="18"/>
          <w:szCs w:val="18"/>
          <w:lang w:eastAsia="nl-NL"/>
        </w:rPr>
        <w:softHyphen/>
        <w:t>den met de gedachte om</w:t>
      </w:r>
      <w:r w:rsidRPr="00F34844">
        <w:rPr>
          <w:rFonts w:ascii="Arial" w:eastAsia="Times New Roman" w:hAnsi="Arial" w:cs="Arial"/>
          <w:i/>
          <w:iCs/>
          <w:color w:val="000000"/>
          <w:sz w:val="18"/>
          <w:szCs w:val="18"/>
          <w:lang w:eastAsia="nl-NL"/>
        </w:rPr>
        <w:t> De vrek</w:t>
      </w:r>
      <w:r w:rsidRPr="00F34844">
        <w:rPr>
          <w:rFonts w:ascii="Arial" w:eastAsia="Times New Roman" w:hAnsi="Arial" w:cs="Arial"/>
          <w:color w:val="000000"/>
          <w:sz w:val="18"/>
          <w:szCs w:val="18"/>
          <w:lang w:eastAsia="nl-NL"/>
        </w:rPr>
        <w:t> te spelen, Molières beroemde ko</w:t>
      </w:r>
      <w:r w:rsidRPr="00F34844">
        <w:rPr>
          <w:rFonts w:ascii="Arial" w:eastAsia="Times New Roman" w:hAnsi="Arial" w:cs="Arial"/>
          <w:color w:val="000000"/>
          <w:sz w:val="18"/>
          <w:szCs w:val="18"/>
          <w:lang w:eastAsia="nl-NL"/>
        </w:rPr>
        <w:softHyphen/>
        <w:t xml:space="preserve">medie uit 1668 over de </w:t>
      </w:r>
      <w:proofErr w:type="spellStart"/>
      <w:r w:rsidRPr="00F34844">
        <w:rPr>
          <w:rFonts w:ascii="Arial" w:eastAsia="Times New Roman" w:hAnsi="Arial" w:cs="Arial"/>
          <w:color w:val="000000"/>
          <w:sz w:val="18"/>
          <w:szCs w:val="18"/>
          <w:lang w:eastAsia="nl-NL"/>
        </w:rPr>
        <w:t>aartsgieri</w:t>
      </w:r>
      <w:r w:rsidRPr="00F34844">
        <w:rPr>
          <w:rFonts w:ascii="Arial" w:eastAsia="Times New Roman" w:hAnsi="Arial" w:cs="Arial"/>
          <w:color w:val="000000"/>
          <w:sz w:val="18"/>
          <w:szCs w:val="18"/>
          <w:lang w:eastAsia="nl-NL"/>
        </w:rPr>
        <w:softHyphen/>
        <w:t>gaard</w:t>
      </w:r>
      <w:proofErr w:type="spellEnd"/>
      <w:r w:rsidRPr="00F34844">
        <w:rPr>
          <w:rFonts w:ascii="Arial" w:eastAsia="Times New Roman" w:hAnsi="Arial" w:cs="Arial"/>
          <w:color w:val="000000"/>
          <w:sz w:val="18"/>
          <w:szCs w:val="18"/>
          <w:lang w:eastAsia="nl-NL"/>
        </w:rPr>
        <w:t xml:space="preserve"> </w:t>
      </w:r>
      <w:proofErr w:type="spellStart"/>
      <w:r w:rsidRPr="00F34844">
        <w:rPr>
          <w:rFonts w:ascii="Arial" w:eastAsia="Times New Roman" w:hAnsi="Arial" w:cs="Arial"/>
          <w:color w:val="000000"/>
          <w:sz w:val="18"/>
          <w:szCs w:val="18"/>
          <w:lang w:eastAsia="nl-NL"/>
        </w:rPr>
        <w:t>Harpagon</w:t>
      </w:r>
      <w:proofErr w:type="spellEnd"/>
      <w:r w:rsidRPr="00F34844">
        <w:rPr>
          <w:rFonts w:ascii="Arial" w:eastAsia="Times New Roman" w:hAnsi="Arial" w:cs="Arial"/>
          <w:color w:val="000000"/>
          <w:sz w:val="18"/>
          <w:szCs w:val="18"/>
          <w:lang w:eastAsia="nl-NL"/>
        </w:rPr>
        <w:t>. Het kwam spon</w:t>
      </w:r>
      <w:r w:rsidRPr="00F34844">
        <w:rPr>
          <w:rFonts w:ascii="Arial" w:eastAsia="Times New Roman" w:hAnsi="Arial" w:cs="Arial"/>
          <w:color w:val="000000"/>
          <w:sz w:val="18"/>
          <w:szCs w:val="18"/>
          <w:lang w:eastAsia="nl-NL"/>
        </w:rPr>
        <w:softHyphen/>
        <w:t>taan in hem op toen hij vijftien jaar geleden de voor hem ge</w:t>
      </w:r>
      <w:r w:rsidRPr="00F34844">
        <w:rPr>
          <w:rFonts w:ascii="Arial" w:eastAsia="Times New Roman" w:hAnsi="Arial" w:cs="Arial"/>
          <w:color w:val="000000"/>
          <w:sz w:val="18"/>
          <w:szCs w:val="18"/>
          <w:lang w:eastAsia="nl-NL"/>
        </w:rPr>
        <w:softHyphen/>
        <w:t xml:space="preserve">droomde vrek zag spelen in het Cosmic Theater in Amsterdam: </w:t>
      </w:r>
      <w:proofErr w:type="spellStart"/>
      <w:r w:rsidRPr="00F34844">
        <w:rPr>
          <w:rFonts w:ascii="Arial" w:eastAsia="Times New Roman" w:hAnsi="Arial" w:cs="Arial"/>
          <w:color w:val="000000"/>
          <w:sz w:val="18"/>
          <w:szCs w:val="18"/>
          <w:lang w:eastAsia="nl-NL"/>
        </w:rPr>
        <w:t>Maikel</w:t>
      </w:r>
      <w:proofErr w:type="spellEnd"/>
      <w:r w:rsidRPr="00F34844">
        <w:rPr>
          <w:rFonts w:ascii="Arial" w:eastAsia="Times New Roman" w:hAnsi="Arial" w:cs="Arial"/>
          <w:color w:val="000000"/>
          <w:sz w:val="18"/>
          <w:szCs w:val="18"/>
          <w:lang w:eastAsia="nl-NL"/>
        </w:rPr>
        <w:t xml:space="preserve"> van </w:t>
      </w:r>
      <w:proofErr w:type="spellStart"/>
      <w:r w:rsidRPr="00F34844">
        <w:rPr>
          <w:rFonts w:ascii="Arial" w:eastAsia="Times New Roman" w:hAnsi="Arial" w:cs="Arial"/>
          <w:color w:val="000000"/>
          <w:sz w:val="18"/>
          <w:szCs w:val="18"/>
          <w:lang w:eastAsia="nl-NL"/>
        </w:rPr>
        <w:t>Hetten</w:t>
      </w:r>
      <w:proofErr w:type="spellEnd"/>
      <w:r w:rsidRPr="00F34844">
        <w:rPr>
          <w:rFonts w:ascii="Arial" w:eastAsia="Times New Roman" w:hAnsi="Arial" w:cs="Arial"/>
          <w:color w:val="000000"/>
          <w:sz w:val="18"/>
          <w:szCs w:val="18"/>
          <w:lang w:eastAsia="nl-NL"/>
        </w:rPr>
        <w:t>. „Hij was heel erg goed. Vraag me niet waar het vandaan kwam, maar ineens dacht ik: hij is de vrek van Moliè</w:t>
      </w:r>
      <w:r w:rsidRPr="00F34844">
        <w:rPr>
          <w:rFonts w:ascii="Arial" w:eastAsia="Times New Roman" w:hAnsi="Arial" w:cs="Arial"/>
          <w:color w:val="000000"/>
          <w:sz w:val="18"/>
          <w:szCs w:val="18"/>
          <w:lang w:eastAsia="nl-NL"/>
        </w:rPr>
        <w:softHyphen/>
        <w:t xml:space="preserve">re. </w:t>
      </w:r>
      <w:proofErr w:type="spellStart"/>
      <w:r w:rsidRPr="00F34844">
        <w:rPr>
          <w:rFonts w:ascii="Arial" w:eastAsia="Times New Roman" w:hAnsi="Arial" w:cs="Arial"/>
          <w:color w:val="000000"/>
          <w:sz w:val="18"/>
          <w:szCs w:val="18"/>
          <w:lang w:eastAsia="nl-NL"/>
        </w:rPr>
        <w:t>Maikel</w:t>
      </w:r>
      <w:proofErr w:type="spellEnd"/>
      <w:r w:rsidRPr="00F34844">
        <w:rPr>
          <w:rFonts w:ascii="Arial" w:eastAsia="Times New Roman" w:hAnsi="Arial" w:cs="Arial"/>
          <w:color w:val="000000"/>
          <w:sz w:val="18"/>
          <w:szCs w:val="18"/>
          <w:lang w:eastAsia="nl-NL"/>
        </w:rPr>
        <w:t xml:space="preserve"> heeft de juiste uitstra</w:t>
      </w:r>
      <w:r w:rsidRPr="00F34844">
        <w:rPr>
          <w:rFonts w:ascii="Arial" w:eastAsia="Times New Roman" w:hAnsi="Arial" w:cs="Arial"/>
          <w:color w:val="000000"/>
          <w:sz w:val="18"/>
          <w:szCs w:val="18"/>
          <w:lang w:eastAsia="nl-NL"/>
        </w:rPr>
        <w:softHyphen/>
        <w:t>ling, is een beetje mager, heeft hu</w:t>
      </w:r>
      <w:r w:rsidRPr="00F34844">
        <w:rPr>
          <w:rFonts w:ascii="Arial" w:eastAsia="Times New Roman" w:hAnsi="Arial" w:cs="Arial"/>
          <w:color w:val="000000"/>
          <w:sz w:val="18"/>
          <w:szCs w:val="18"/>
          <w:lang w:eastAsia="nl-NL"/>
        </w:rPr>
        <w:softHyphen/>
        <w:t>mor.”</w:t>
      </w:r>
      <w:r w:rsidRPr="00F34844">
        <w:rPr>
          <w:rFonts w:ascii="Arial" w:eastAsia="Times New Roman" w:hAnsi="Arial" w:cs="Arial"/>
          <w:color w:val="000000"/>
          <w:sz w:val="18"/>
          <w:szCs w:val="18"/>
          <w:lang w:eastAsia="nl-NL"/>
        </w:rPr>
        <w:br/>
      </w:r>
      <w:r w:rsidRPr="00F34844">
        <w:rPr>
          <w:rFonts w:ascii="Arial" w:eastAsia="Times New Roman" w:hAnsi="Arial" w:cs="Arial"/>
          <w:color w:val="000000"/>
          <w:sz w:val="18"/>
          <w:szCs w:val="18"/>
          <w:lang w:eastAsia="nl-NL"/>
        </w:rPr>
        <w:br/>
        <w:t xml:space="preserve">Twee jaar geleden zag hij Van </w:t>
      </w:r>
      <w:proofErr w:type="spellStart"/>
      <w:r w:rsidRPr="00F34844">
        <w:rPr>
          <w:rFonts w:ascii="Arial" w:eastAsia="Times New Roman" w:hAnsi="Arial" w:cs="Arial"/>
          <w:color w:val="000000"/>
          <w:sz w:val="18"/>
          <w:szCs w:val="18"/>
          <w:lang w:eastAsia="nl-NL"/>
        </w:rPr>
        <w:t>Het</w:t>
      </w:r>
      <w:r w:rsidRPr="00F34844">
        <w:rPr>
          <w:rFonts w:ascii="Arial" w:eastAsia="Times New Roman" w:hAnsi="Arial" w:cs="Arial"/>
          <w:color w:val="000000"/>
          <w:sz w:val="18"/>
          <w:szCs w:val="18"/>
          <w:lang w:eastAsia="nl-NL"/>
        </w:rPr>
        <w:softHyphen/>
        <w:t>ten</w:t>
      </w:r>
      <w:proofErr w:type="spellEnd"/>
      <w:r w:rsidRPr="00F34844">
        <w:rPr>
          <w:rFonts w:ascii="Arial" w:eastAsia="Times New Roman" w:hAnsi="Arial" w:cs="Arial"/>
          <w:color w:val="000000"/>
          <w:sz w:val="18"/>
          <w:szCs w:val="18"/>
          <w:lang w:eastAsia="nl-NL"/>
        </w:rPr>
        <w:t xml:space="preserve"> opnieuw spelen. Opnieuw drong het beeld zich onontkoom</w:t>
      </w:r>
      <w:r w:rsidRPr="00F34844">
        <w:rPr>
          <w:rFonts w:ascii="Arial" w:eastAsia="Times New Roman" w:hAnsi="Arial" w:cs="Arial"/>
          <w:color w:val="000000"/>
          <w:sz w:val="18"/>
          <w:szCs w:val="18"/>
          <w:lang w:eastAsia="nl-NL"/>
        </w:rPr>
        <w:softHyphen/>
        <w:t>baar aan hem op. Hij slaagde er met theaterproducente Henrike van Engelenburg tenslotte in om de gewenste voorstelling te ont</w:t>
      </w:r>
      <w:r w:rsidRPr="00F34844">
        <w:rPr>
          <w:rFonts w:ascii="Arial" w:eastAsia="Times New Roman" w:hAnsi="Arial" w:cs="Arial"/>
          <w:color w:val="000000"/>
          <w:sz w:val="18"/>
          <w:szCs w:val="18"/>
          <w:lang w:eastAsia="nl-NL"/>
        </w:rPr>
        <w:softHyphen/>
        <w:t>wikkelen. Van Hechten koos voor een eigentijdse versie. Hij wilde</w:t>
      </w:r>
      <w:r w:rsidRPr="00F34844">
        <w:rPr>
          <w:rFonts w:ascii="Arial" w:eastAsia="Times New Roman" w:hAnsi="Arial" w:cs="Arial"/>
          <w:i/>
          <w:iCs/>
          <w:color w:val="000000"/>
          <w:sz w:val="18"/>
          <w:szCs w:val="18"/>
          <w:lang w:eastAsia="nl-NL"/>
        </w:rPr>
        <w:t> De vrek</w:t>
      </w:r>
      <w:r w:rsidRPr="00F34844">
        <w:rPr>
          <w:rFonts w:ascii="Arial" w:eastAsia="Times New Roman" w:hAnsi="Arial" w:cs="Arial"/>
          <w:color w:val="000000"/>
          <w:sz w:val="18"/>
          <w:szCs w:val="18"/>
          <w:lang w:eastAsia="nl-NL"/>
        </w:rPr>
        <w:t> niet ‘surinamiseren’. „We besloten het stuk het stuk te la</w:t>
      </w:r>
      <w:r w:rsidRPr="00F34844">
        <w:rPr>
          <w:rFonts w:ascii="Arial" w:eastAsia="Times New Roman" w:hAnsi="Arial" w:cs="Arial"/>
          <w:color w:val="000000"/>
          <w:sz w:val="18"/>
          <w:szCs w:val="18"/>
          <w:lang w:eastAsia="nl-NL"/>
        </w:rPr>
        <w:softHyphen/>
        <w:t>ten. Wel modern, maar zonder dat te forceren. Dan blijft er veel overeind, omdat het over menselij</w:t>
      </w:r>
      <w:r w:rsidRPr="00F34844">
        <w:rPr>
          <w:rFonts w:ascii="Arial" w:eastAsia="Times New Roman" w:hAnsi="Arial" w:cs="Arial"/>
          <w:color w:val="000000"/>
          <w:sz w:val="18"/>
          <w:szCs w:val="18"/>
          <w:lang w:eastAsia="nl-NL"/>
        </w:rPr>
        <w:softHyphen/>
        <w:t>ke betrekkingen gaat.”</w:t>
      </w:r>
      <w:r w:rsidRPr="00F34844">
        <w:rPr>
          <w:rFonts w:ascii="Arial" w:eastAsia="Times New Roman" w:hAnsi="Arial" w:cs="Arial"/>
          <w:color w:val="000000"/>
          <w:sz w:val="18"/>
          <w:szCs w:val="18"/>
          <w:lang w:eastAsia="nl-NL"/>
        </w:rPr>
        <w:br/>
      </w:r>
      <w:r w:rsidRPr="00F34844">
        <w:rPr>
          <w:rFonts w:ascii="Arial" w:eastAsia="Times New Roman" w:hAnsi="Arial" w:cs="Arial"/>
          <w:color w:val="000000"/>
          <w:sz w:val="18"/>
          <w:szCs w:val="18"/>
          <w:lang w:eastAsia="nl-NL"/>
        </w:rPr>
        <w:br/>
        <w:t xml:space="preserve">Kenneth </w:t>
      </w:r>
      <w:proofErr w:type="spellStart"/>
      <w:r w:rsidRPr="00F34844">
        <w:rPr>
          <w:rFonts w:ascii="Arial" w:eastAsia="Times New Roman" w:hAnsi="Arial" w:cs="Arial"/>
          <w:color w:val="000000"/>
          <w:sz w:val="18"/>
          <w:szCs w:val="18"/>
          <w:lang w:eastAsia="nl-NL"/>
        </w:rPr>
        <w:t>Herdigein</w:t>
      </w:r>
      <w:proofErr w:type="spellEnd"/>
      <w:r w:rsidRPr="00F34844">
        <w:rPr>
          <w:rFonts w:ascii="Arial" w:eastAsia="Times New Roman" w:hAnsi="Arial" w:cs="Arial"/>
          <w:color w:val="000000"/>
          <w:sz w:val="18"/>
          <w:szCs w:val="18"/>
          <w:lang w:eastAsia="nl-NL"/>
        </w:rPr>
        <w:t xml:space="preserve"> neemt diverse rollen voor zijn rekening, waaron</w:t>
      </w:r>
      <w:r w:rsidRPr="00F34844">
        <w:rPr>
          <w:rFonts w:ascii="Arial" w:eastAsia="Times New Roman" w:hAnsi="Arial" w:cs="Arial"/>
          <w:color w:val="000000"/>
          <w:sz w:val="18"/>
          <w:szCs w:val="18"/>
          <w:lang w:eastAsia="nl-NL"/>
        </w:rPr>
        <w:softHyphen/>
        <w:t xml:space="preserve">der die van huwelijksmakelaar en die van de oude man </w:t>
      </w:r>
      <w:proofErr w:type="spellStart"/>
      <w:r w:rsidRPr="00F34844">
        <w:rPr>
          <w:rFonts w:ascii="Arial" w:eastAsia="Times New Roman" w:hAnsi="Arial" w:cs="Arial"/>
          <w:color w:val="000000"/>
          <w:sz w:val="18"/>
          <w:szCs w:val="18"/>
          <w:lang w:eastAsia="nl-NL"/>
        </w:rPr>
        <w:t>Anselme</w:t>
      </w:r>
      <w:proofErr w:type="spellEnd"/>
      <w:r w:rsidRPr="00F34844">
        <w:rPr>
          <w:rFonts w:ascii="Arial" w:eastAsia="Times New Roman" w:hAnsi="Arial" w:cs="Arial"/>
          <w:color w:val="000000"/>
          <w:sz w:val="18"/>
          <w:szCs w:val="18"/>
          <w:lang w:eastAsia="nl-NL"/>
        </w:rPr>
        <w:t>.</w:t>
      </w:r>
      <w:r w:rsidRPr="00F34844">
        <w:rPr>
          <w:rFonts w:ascii="Arial" w:eastAsia="Times New Roman" w:hAnsi="Arial" w:cs="Arial"/>
          <w:color w:val="000000"/>
          <w:sz w:val="18"/>
          <w:szCs w:val="18"/>
          <w:lang w:eastAsia="nl-NL"/>
        </w:rPr>
        <w:br/>
      </w:r>
      <w:r w:rsidRPr="00F34844">
        <w:rPr>
          <w:rFonts w:ascii="Arial" w:eastAsia="Times New Roman" w:hAnsi="Arial" w:cs="Arial"/>
          <w:color w:val="000000"/>
          <w:sz w:val="18"/>
          <w:szCs w:val="18"/>
          <w:lang w:eastAsia="nl-NL"/>
        </w:rPr>
        <w:br/>
        <w:t>„Ik speel verschillende rollen, maar eigenlijk speel ik één rol”, zegt de acteur die een jaar of vijf geleden in de musical</w:t>
      </w:r>
      <w:r w:rsidRPr="00F34844">
        <w:rPr>
          <w:rFonts w:ascii="Arial" w:eastAsia="Times New Roman" w:hAnsi="Arial" w:cs="Arial"/>
          <w:i/>
          <w:iCs/>
          <w:color w:val="000000"/>
          <w:sz w:val="18"/>
          <w:szCs w:val="18"/>
          <w:lang w:eastAsia="nl-NL"/>
        </w:rPr>
        <w:t> </w:t>
      </w:r>
      <w:proofErr w:type="spellStart"/>
      <w:r w:rsidRPr="00F34844">
        <w:rPr>
          <w:rFonts w:ascii="Arial" w:eastAsia="Times New Roman" w:hAnsi="Arial" w:cs="Arial"/>
          <w:i/>
          <w:iCs/>
          <w:color w:val="000000"/>
          <w:sz w:val="18"/>
          <w:szCs w:val="18"/>
          <w:lang w:eastAsia="nl-NL"/>
        </w:rPr>
        <w:t>Amandla</w:t>
      </w:r>
      <w:proofErr w:type="spellEnd"/>
      <w:r w:rsidRPr="00F34844">
        <w:rPr>
          <w:rFonts w:ascii="Arial" w:eastAsia="Times New Roman" w:hAnsi="Arial" w:cs="Arial"/>
          <w:i/>
          <w:iCs/>
          <w:color w:val="000000"/>
          <w:sz w:val="18"/>
          <w:szCs w:val="18"/>
          <w:lang w:eastAsia="nl-NL"/>
        </w:rPr>
        <w:t>!</w:t>
      </w:r>
      <w:r w:rsidR="00CE3813">
        <w:rPr>
          <w:rFonts w:ascii="Arial" w:eastAsia="Times New Roman" w:hAnsi="Arial" w:cs="Arial"/>
          <w:i/>
          <w:iCs/>
          <w:color w:val="000000"/>
          <w:sz w:val="18"/>
          <w:szCs w:val="18"/>
          <w:lang w:eastAsia="nl-NL"/>
        </w:rPr>
        <w:t xml:space="preserve"> </w:t>
      </w:r>
      <w:r w:rsidR="00CE3813">
        <w:rPr>
          <w:rFonts w:ascii="Arial" w:eastAsia="Times New Roman" w:hAnsi="Arial" w:cs="Arial"/>
          <w:iCs/>
          <w:color w:val="000000"/>
          <w:sz w:val="18"/>
          <w:szCs w:val="18"/>
          <w:lang w:eastAsia="nl-NL"/>
        </w:rPr>
        <w:t>speelde.</w:t>
      </w:r>
      <w:r w:rsidRPr="00F34844">
        <w:rPr>
          <w:rFonts w:ascii="Arial" w:eastAsia="Times New Roman" w:hAnsi="Arial" w:cs="Arial"/>
          <w:i/>
          <w:iCs/>
          <w:color w:val="000000"/>
          <w:sz w:val="18"/>
          <w:szCs w:val="18"/>
          <w:lang w:eastAsia="nl-NL"/>
        </w:rPr>
        <w:br/>
      </w:r>
      <w:r w:rsidRPr="00F34844">
        <w:rPr>
          <w:rFonts w:ascii="Arial" w:eastAsia="Times New Roman" w:hAnsi="Arial" w:cs="Arial"/>
          <w:i/>
          <w:iCs/>
          <w:color w:val="000000"/>
          <w:sz w:val="18"/>
          <w:szCs w:val="18"/>
          <w:lang w:eastAsia="nl-NL"/>
        </w:rPr>
        <w:br/>
      </w:r>
      <w:proofErr w:type="spellStart"/>
      <w:r w:rsidRPr="00F34844">
        <w:rPr>
          <w:rFonts w:ascii="Arial" w:eastAsia="Times New Roman" w:hAnsi="Arial" w:cs="Arial"/>
          <w:i/>
          <w:iCs/>
          <w:color w:val="000000"/>
          <w:sz w:val="18"/>
          <w:szCs w:val="18"/>
          <w:lang w:eastAsia="nl-NL"/>
        </w:rPr>
        <w:t>Mandela</w:t>
      </w:r>
      <w:proofErr w:type="spellEnd"/>
      <w:r w:rsidRPr="00F34844">
        <w:rPr>
          <w:rFonts w:ascii="Arial" w:eastAsia="Times New Roman" w:hAnsi="Arial" w:cs="Arial"/>
          <w:color w:val="000000"/>
          <w:sz w:val="18"/>
          <w:szCs w:val="18"/>
          <w:lang w:eastAsia="nl-NL"/>
        </w:rPr>
        <w:t xml:space="preserve"> van Nelson </w:t>
      </w:r>
      <w:proofErr w:type="spellStart"/>
      <w:r w:rsidRPr="00F34844">
        <w:rPr>
          <w:rFonts w:ascii="Arial" w:eastAsia="Times New Roman" w:hAnsi="Arial" w:cs="Arial"/>
          <w:color w:val="000000"/>
          <w:sz w:val="18"/>
          <w:szCs w:val="18"/>
          <w:lang w:eastAsia="nl-NL"/>
        </w:rPr>
        <w:t>Mandela</w:t>
      </w:r>
      <w:proofErr w:type="spellEnd"/>
      <w:r w:rsidRPr="00F34844">
        <w:rPr>
          <w:rFonts w:ascii="Arial" w:eastAsia="Times New Roman" w:hAnsi="Arial" w:cs="Arial"/>
          <w:color w:val="000000"/>
          <w:sz w:val="18"/>
          <w:szCs w:val="18"/>
          <w:lang w:eastAsia="nl-NL"/>
        </w:rPr>
        <w:t xml:space="preserve"> een held van menselijk formaat wist te maken. „Dat klinkt misschien zweverig, maar het maakt wel dui</w:t>
      </w:r>
      <w:r w:rsidRPr="00F34844">
        <w:rPr>
          <w:rFonts w:ascii="Arial" w:eastAsia="Times New Roman" w:hAnsi="Arial" w:cs="Arial"/>
          <w:color w:val="000000"/>
          <w:sz w:val="18"/>
          <w:szCs w:val="18"/>
          <w:lang w:eastAsia="nl-NL"/>
        </w:rPr>
        <w:softHyphen/>
        <w:t>delijk wat ik bedoel. Als ik één</w:t>
      </w:r>
      <w:r w:rsidR="00CE3813">
        <w:rPr>
          <w:rFonts w:ascii="Arial" w:eastAsia="Times New Roman" w:hAnsi="Arial" w:cs="Arial"/>
          <w:color w:val="000000"/>
          <w:sz w:val="18"/>
          <w:szCs w:val="18"/>
          <w:lang w:eastAsia="nl-NL"/>
        </w:rPr>
        <w:t xml:space="preserve"> </w:t>
      </w:r>
      <w:r w:rsidRPr="00F34844">
        <w:rPr>
          <w:rFonts w:ascii="Arial" w:eastAsia="Times New Roman" w:hAnsi="Arial" w:cs="Arial"/>
          <w:color w:val="000000"/>
          <w:sz w:val="18"/>
          <w:szCs w:val="18"/>
          <w:lang w:eastAsia="nl-NL"/>
        </w:rPr>
        <w:t xml:space="preserve">druppel van de zee in huis heb, heb ik de zee in huis. Een druppel van elke rol is die ene druppel waar het allemaal uit voortkomt.” Voor Hans van Hechten gaat het toneelstuk over iets heel </w:t>
      </w:r>
      <w:proofErr w:type="spellStart"/>
      <w:r w:rsidRPr="00F34844">
        <w:rPr>
          <w:rFonts w:ascii="Arial" w:eastAsia="Times New Roman" w:hAnsi="Arial" w:cs="Arial"/>
          <w:color w:val="000000"/>
          <w:sz w:val="18"/>
          <w:szCs w:val="18"/>
          <w:lang w:eastAsia="nl-NL"/>
        </w:rPr>
        <w:t>basaals</w:t>
      </w:r>
      <w:proofErr w:type="spellEnd"/>
      <w:r w:rsidRPr="00F34844">
        <w:rPr>
          <w:rFonts w:ascii="Arial" w:eastAsia="Times New Roman" w:hAnsi="Arial" w:cs="Arial"/>
          <w:color w:val="000000"/>
          <w:sz w:val="18"/>
          <w:szCs w:val="18"/>
          <w:lang w:eastAsia="nl-NL"/>
        </w:rPr>
        <w:t> en tegelijk iets heel simpels: „Over mensen die bezeten zijn van geld, die denken dat ze met geld alles in de wereld kunnen ko</w:t>
      </w:r>
      <w:r w:rsidRPr="00F34844">
        <w:rPr>
          <w:rFonts w:ascii="Arial" w:eastAsia="Times New Roman" w:hAnsi="Arial" w:cs="Arial"/>
          <w:color w:val="000000"/>
          <w:sz w:val="18"/>
          <w:szCs w:val="18"/>
          <w:lang w:eastAsia="nl-NL"/>
        </w:rPr>
        <w:softHyphen/>
        <w:t>pen. De vrek staat voor dat geld.</w:t>
      </w:r>
      <w:bookmarkStart w:id="0" w:name="_GoBack"/>
      <w:bookmarkEnd w:id="0"/>
      <w:r w:rsidRPr="00F34844">
        <w:rPr>
          <w:rFonts w:ascii="Arial" w:eastAsia="Times New Roman" w:hAnsi="Arial" w:cs="Arial"/>
          <w:color w:val="000000"/>
          <w:sz w:val="18"/>
          <w:szCs w:val="18"/>
          <w:lang w:eastAsia="nl-NL"/>
        </w:rPr>
        <w:br/>
      </w:r>
      <w:r w:rsidRPr="00F34844">
        <w:rPr>
          <w:rFonts w:ascii="Arial" w:eastAsia="Times New Roman" w:hAnsi="Arial" w:cs="Arial"/>
          <w:color w:val="000000"/>
          <w:sz w:val="18"/>
          <w:szCs w:val="18"/>
          <w:lang w:eastAsia="nl-NL"/>
        </w:rPr>
        <w:br/>
        <w:t>Al die andere acteurs staan voor de liefde. Maar niet voor de volle honderd procent, soms is het een beetje grijs.”</w:t>
      </w:r>
      <w:r w:rsidRPr="00F34844">
        <w:rPr>
          <w:rFonts w:ascii="Arial" w:eastAsia="Times New Roman" w:hAnsi="Arial" w:cs="Arial"/>
          <w:color w:val="000000"/>
          <w:sz w:val="18"/>
          <w:szCs w:val="18"/>
          <w:lang w:eastAsia="nl-NL"/>
        </w:rPr>
        <w:br/>
      </w:r>
      <w:r w:rsidRPr="00F34844">
        <w:rPr>
          <w:rFonts w:ascii="Arial" w:eastAsia="Times New Roman" w:hAnsi="Arial" w:cs="Arial"/>
          <w:color w:val="000000"/>
          <w:sz w:val="18"/>
          <w:szCs w:val="18"/>
          <w:lang w:eastAsia="nl-NL"/>
        </w:rPr>
        <w:br/>
        <w:t>Een actueel stuk over een tijdloos onderwerp. Van Hechten: „Men</w:t>
      </w:r>
      <w:r w:rsidRPr="00F34844">
        <w:rPr>
          <w:rFonts w:ascii="Arial" w:eastAsia="Times New Roman" w:hAnsi="Arial" w:cs="Arial"/>
          <w:color w:val="000000"/>
          <w:sz w:val="18"/>
          <w:szCs w:val="18"/>
          <w:lang w:eastAsia="nl-NL"/>
        </w:rPr>
        <w:softHyphen/>
        <w:t>sen denken vaak dat hoe meer ze bezitten, des te gelukkiger ze wor</w:t>
      </w:r>
      <w:r w:rsidRPr="00F34844">
        <w:rPr>
          <w:rFonts w:ascii="Arial" w:eastAsia="Times New Roman" w:hAnsi="Arial" w:cs="Arial"/>
          <w:color w:val="000000"/>
          <w:sz w:val="18"/>
          <w:szCs w:val="18"/>
          <w:lang w:eastAsia="nl-NL"/>
        </w:rPr>
        <w:softHyphen/>
        <w:t>den. Waarmee ik niet wil zeggen dat hoe armer je wordt, des te ge</w:t>
      </w:r>
      <w:r w:rsidRPr="00F34844">
        <w:rPr>
          <w:rFonts w:ascii="Arial" w:eastAsia="Times New Roman" w:hAnsi="Arial" w:cs="Arial"/>
          <w:color w:val="000000"/>
          <w:sz w:val="18"/>
          <w:szCs w:val="18"/>
          <w:lang w:eastAsia="nl-NL"/>
        </w:rPr>
        <w:softHyphen/>
        <w:t xml:space="preserve">lukkiger je wordt.” Kenneth </w:t>
      </w:r>
      <w:proofErr w:type="spellStart"/>
      <w:r w:rsidRPr="00F34844">
        <w:rPr>
          <w:rFonts w:ascii="Arial" w:eastAsia="Times New Roman" w:hAnsi="Arial" w:cs="Arial"/>
          <w:color w:val="000000"/>
          <w:sz w:val="18"/>
          <w:szCs w:val="18"/>
          <w:lang w:eastAsia="nl-NL"/>
        </w:rPr>
        <w:t>Her</w:t>
      </w:r>
      <w:r w:rsidRPr="00F34844">
        <w:rPr>
          <w:rFonts w:ascii="Arial" w:eastAsia="Times New Roman" w:hAnsi="Arial" w:cs="Arial"/>
          <w:color w:val="000000"/>
          <w:sz w:val="18"/>
          <w:szCs w:val="18"/>
          <w:lang w:eastAsia="nl-NL"/>
        </w:rPr>
        <w:softHyphen/>
        <w:t>digein</w:t>
      </w:r>
      <w:proofErr w:type="spellEnd"/>
      <w:r w:rsidRPr="00F34844">
        <w:rPr>
          <w:rFonts w:ascii="Arial" w:eastAsia="Times New Roman" w:hAnsi="Arial" w:cs="Arial"/>
          <w:color w:val="000000"/>
          <w:sz w:val="18"/>
          <w:szCs w:val="18"/>
          <w:lang w:eastAsia="nl-NL"/>
        </w:rPr>
        <w:t>: „Ik vind geld ook hele</w:t>
      </w:r>
      <w:r w:rsidRPr="00F34844">
        <w:rPr>
          <w:rFonts w:ascii="Arial" w:eastAsia="Times New Roman" w:hAnsi="Arial" w:cs="Arial"/>
          <w:color w:val="000000"/>
          <w:sz w:val="18"/>
          <w:szCs w:val="18"/>
          <w:lang w:eastAsia="nl-NL"/>
        </w:rPr>
        <w:softHyphen/>
        <w:t>maal niet belangrijk, totdat ik het niet heb. Dan vind ik het opeens héél belangrijk.”</w:t>
      </w:r>
      <w:r w:rsidRPr="00F34844">
        <w:rPr>
          <w:rFonts w:ascii="Arial" w:eastAsia="Times New Roman" w:hAnsi="Arial" w:cs="Arial"/>
          <w:color w:val="000000"/>
          <w:sz w:val="18"/>
          <w:szCs w:val="18"/>
          <w:lang w:eastAsia="nl-NL"/>
        </w:rPr>
        <w:br/>
      </w:r>
      <w:r w:rsidRPr="00F34844">
        <w:rPr>
          <w:rFonts w:ascii="Arial" w:eastAsia="Times New Roman" w:hAnsi="Arial" w:cs="Arial"/>
          <w:color w:val="000000"/>
          <w:sz w:val="18"/>
          <w:szCs w:val="18"/>
          <w:lang w:eastAsia="nl-NL"/>
        </w:rPr>
        <w:br/>
        <w:t>Bij toneel zie je doorgaans niet zo</w:t>
      </w:r>
      <w:r w:rsidRPr="00F34844">
        <w:rPr>
          <w:rFonts w:ascii="Arial" w:eastAsia="Times New Roman" w:hAnsi="Arial" w:cs="Arial"/>
          <w:color w:val="000000"/>
          <w:sz w:val="18"/>
          <w:szCs w:val="18"/>
          <w:lang w:eastAsia="nl-NL"/>
        </w:rPr>
        <w:softHyphen/>
        <w:t>veel Surinamers of Antillianen in de zaal. Zal dat nu anders zijn?</w:t>
      </w:r>
      <w:r w:rsidRPr="00F34844">
        <w:rPr>
          <w:rFonts w:ascii="Arial" w:eastAsia="Times New Roman" w:hAnsi="Arial" w:cs="Arial"/>
          <w:color w:val="000000"/>
          <w:sz w:val="18"/>
          <w:szCs w:val="18"/>
          <w:lang w:eastAsia="nl-NL"/>
        </w:rPr>
        <w:br/>
      </w:r>
      <w:r w:rsidRPr="00F34844">
        <w:rPr>
          <w:rFonts w:ascii="Arial" w:eastAsia="Times New Roman" w:hAnsi="Arial" w:cs="Arial"/>
          <w:color w:val="000000"/>
          <w:sz w:val="18"/>
          <w:szCs w:val="18"/>
          <w:lang w:eastAsia="nl-NL"/>
        </w:rPr>
        <w:br/>
      </w:r>
      <w:proofErr w:type="spellStart"/>
      <w:r w:rsidRPr="00F34844">
        <w:rPr>
          <w:rFonts w:ascii="Arial" w:eastAsia="Times New Roman" w:hAnsi="Arial" w:cs="Arial"/>
          <w:color w:val="000000"/>
          <w:sz w:val="18"/>
          <w:szCs w:val="18"/>
          <w:lang w:eastAsia="nl-NL"/>
        </w:rPr>
        <w:t>Herdigein</w:t>
      </w:r>
      <w:proofErr w:type="spellEnd"/>
      <w:r w:rsidRPr="00F34844">
        <w:rPr>
          <w:rFonts w:ascii="Arial" w:eastAsia="Times New Roman" w:hAnsi="Arial" w:cs="Arial"/>
          <w:color w:val="000000"/>
          <w:sz w:val="18"/>
          <w:szCs w:val="18"/>
          <w:lang w:eastAsia="nl-NL"/>
        </w:rPr>
        <w:t>: „Je hebt onder Suri</w:t>
      </w:r>
      <w:r w:rsidRPr="00F34844">
        <w:rPr>
          <w:rFonts w:ascii="Arial" w:eastAsia="Times New Roman" w:hAnsi="Arial" w:cs="Arial"/>
          <w:color w:val="000000"/>
          <w:sz w:val="18"/>
          <w:szCs w:val="18"/>
          <w:lang w:eastAsia="nl-NL"/>
        </w:rPr>
        <w:softHyphen/>
        <w:t>naamse artiesten veel goede en succesvolle acts die een groot pu</w:t>
      </w:r>
      <w:r w:rsidRPr="00F34844">
        <w:rPr>
          <w:rFonts w:ascii="Arial" w:eastAsia="Times New Roman" w:hAnsi="Arial" w:cs="Arial"/>
          <w:color w:val="000000"/>
          <w:sz w:val="18"/>
          <w:szCs w:val="18"/>
          <w:lang w:eastAsia="nl-NL"/>
        </w:rPr>
        <w:softHyphen/>
        <w:t xml:space="preserve">bliek trekken. Neem </w:t>
      </w:r>
      <w:proofErr w:type="spellStart"/>
      <w:r w:rsidRPr="00F34844">
        <w:rPr>
          <w:rFonts w:ascii="Arial" w:eastAsia="Times New Roman" w:hAnsi="Arial" w:cs="Arial"/>
          <w:color w:val="000000"/>
          <w:sz w:val="18"/>
          <w:szCs w:val="18"/>
          <w:lang w:eastAsia="nl-NL"/>
        </w:rPr>
        <w:t>Jörgen</w:t>
      </w:r>
      <w:proofErr w:type="spellEnd"/>
      <w:r w:rsidRPr="00F34844">
        <w:rPr>
          <w:rFonts w:ascii="Arial" w:eastAsia="Times New Roman" w:hAnsi="Arial" w:cs="Arial"/>
          <w:color w:val="000000"/>
          <w:sz w:val="18"/>
          <w:szCs w:val="18"/>
          <w:lang w:eastAsia="nl-NL"/>
        </w:rPr>
        <w:t xml:space="preserve"> </w:t>
      </w:r>
      <w:proofErr w:type="spellStart"/>
      <w:r w:rsidRPr="00F34844">
        <w:rPr>
          <w:rFonts w:ascii="Arial" w:eastAsia="Times New Roman" w:hAnsi="Arial" w:cs="Arial"/>
          <w:color w:val="000000"/>
          <w:sz w:val="18"/>
          <w:szCs w:val="18"/>
          <w:lang w:eastAsia="nl-NL"/>
        </w:rPr>
        <w:t>Ray</w:t>
      </w:r>
      <w:r w:rsidRPr="00F34844">
        <w:rPr>
          <w:rFonts w:ascii="Arial" w:eastAsia="Times New Roman" w:hAnsi="Arial" w:cs="Arial"/>
          <w:color w:val="000000"/>
          <w:sz w:val="18"/>
          <w:szCs w:val="18"/>
          <w:lang w:eastAsia="nl-NL"/>
        </w:rPr>
        <w:softHyphen/>
        <w:t>mann</w:t>
      </w:r>
      <w:proofErr w:type="spellEnd"/>
      <w:r w:rsidRPr="00F34844">
        <w:rPr>
          <w:rFonts w:ascii="Arial" w:eastAsia="Times New Roman" w:hAnsi="Arial" w:cs="Arial"/>
          <w:color w:val="000000"/>
          <w:sz w:val="18"/>
          <w:szCs w:val="18"/>
          <w:lang w:eastAsia="nl-NL"/>
        </w:rPr>
        <w:t xml:space="preserve"> of Jeffrey </w:t>
      </w:r>
      <w:proofErr w:type="spellStart"/>
      <w:r w:rsidRPr="00F34844">
        <w:rPr>
          <w:rFonts w:ascii="Arial" w:eastAsia="Times New Roman" w:hAnsi="Arial" w:cs="Arial"/>
          <w:color w:val="000000"/>
          <w:sz w:val="18"/>
          <w:szCs w:val="18"/>
          <w:lang w:eastAsia="nl-NL"/>
        </w:rPr>
        <w:t>Spalburg</w:t>
      </w:r>
      <w:proofErr w:type="spellEnd"/>
      <w:r w:rsidRPr="00F34844">
        <w:rPr>
          <w:rFonts w:ascii="Arial" w:eastAsia="Times New Roman" w:hAnsi="Arial" w:cs="Arial"/>
          <w:color w:val="000000"/>
          <w:sz w:val="18"/>
          <w:szCs w:val="18"/>
          <w:lang w:eastAsia="nl-NL"/>
        </w:rPr>
        <w:t>. Zij trek</w:t>
      </w:r>
      <w:r w:rsidRPr="00F34844">
        <w:rPr>
          <w:rFonts w:ascii="Arial" w:eastAsia="Times New Roman" w:hAnsi="Arial" w:cs="Arial"/>
          <w:color w:val="000000"/>
          <w:sz w:val="18"/>
          <w:szCs w:val="18"/>
          <w:lang w:eastAsia="nl-NL"/>
        </w:rPr>
        <w:softHyphen/>
        <w:t>ken een toppubliek. Daar lopen wit en bruin en zwart en geel alle</w:t>
      </w:r>
      <w:r w:rsidRPr="00F34844">
        <w:rPr>
          <w:rFonts w:ascii="Arial" w:eastAsia="Times New Roman" w:hAnsi="Arial" w:cs="Arial"/>
          <w:color w:val="000000"/>
          <w:sz w:val="18"/>
          <w:szCs w:val="18"/>
          <w:lang w:eastAsia="nl-NL"/>
        </w:rPr>
        <w:softHyphen/>
        <w:t>maal door elkaar. Meestal zitten de zalen dan nog vol ook. Als wij dat met</w:t>
      </w:r>
      <w:r w:rsidRPr="00F34844">
        <w:rPr>
          <w:rFonts w:ascii="Arial" w:eastAsia="Times New Roman" w:hAnsi="Arial" w:cs="Arial"/>
          <w:i/>
          <w:iCs/>
          <w:color w:val="000000"/>
          <w:sz w:val="18"/>
          <w:szCs w:val="18"/>
          <w:lang w:eastAsia="nl-NL"/>
        </w:rPr>
        <w:t> De vrek</w:t>
      </w:r>
      <w:r w:rsidRPr="00F34844">
        <w:rPr>
          <w:rFonts w:ascii="Arial" w:eastAsia="Times New Roman" w:hAnsi="Arial" w:cs="Arial"/>
          <w:color w:val="000000"/>
          <w:sz w:val="18"/>
          <w:szCs w:val="18"/>
          <w:lang w:eastAsia="nl-NL"/>
        </w:rPr>
        <w:t> weten te berei</w:t>
      </w:r>
      <w:r w:rsidRPr="00F34844">
        <w:rPr>
          <w:rFonts w:ascii="Arial" w:eastAsia="Times New Roman" w:hAnsi="Arial" w:cs="Arial"/>
          <w:color w:val="000000"/>
          <w:sz w:val="18"/>
          <w:szCs w:val="18"/>
          <w:lang w:eastAsia="nl-NL"/>
        </w:rPr>
        <w:softHyphen/>
        <w:t>ken, zou ik dat geweldig vinden.” </w:t>
      </w:r>
      <w:r w:rsidRPr="00F34844">
        <w:rPr>
          <w:rFonts w:ascii="Arial" w:eastAsia="Times New Roman" w:hAnsi="Arial" w:cs="Arial"/>
          <w:color w:val="000000"/>
          <w:sz w:val="18"/>
          <w:szCs w:val="18"/>
          <w:lang w:eastAsia="nl-NL"/>
        </w:rPr>
        <w:br/>
      </w:r>
      <w:r w:rsidRPr="00F34844">
        <w:rPr>
          <w:rFonts w:ascii="Arial" w:eastAsia="Times New Roman" w:hAnsi="Arial" w:cs="Arial"/>
          <w:color w:val="000000"/>
          <w:sz w:val="18"/>
          <w:szCs w:val="18"/>
          <w:lang w:eastAsia="nl-NL"/>
        </w:rPr>
        <w:br/>
        <w:t xml:space="preserve">Voorstelling: ‘De vrek’. Regie en idee: Hans van Hechten. Met: Kenneth </w:t>
      </w:r>
      <w:proofErr w:type="spellStart"/>
      <w:r w:rsidRPr="00F34844">
        <w:rPr>
          <w:rFonts w:ascii="Arial" w:eastAsia="Times New Roman" w:hAnsi="Arial" w:cs="Arial"/>
          <w:color w:val="000000"/>
          <w:sz w:val="18"/>
          <w:szCs w:val="18"/>
          <w:lang w:eastAsia="nl-NL"/>
        </w:rPr>
        <w:t>Her</w:t>
      </w:r>
      <w:r w:rsidRPr="00F34844">
        <w:rPr>
          <w:rFonts w:ascii="Arial" w:eastAsia="Times New Roman" w:hAnsi="Arial" w:cs="Arial"/>
          <w:color w:val="000000"/>
          <w:sz w:val="18"/>
          <w:szCs w:val="18"/>
          <w:lang w:eastAsia="nl-NL"/>
        </w:rPr>
        <w:softHyphen/>
        <w:t>digein</w:t>
      </w:r>
      <w:proofErr w:type="spellEnd"/>
      <w:r w:rsidRPr="00F34844">
        <w:rPr>
          <w:rFonts w:ascii="Arial" w:eastAsia="Times New Roman" w:hAnsi="Arial" w:cs="Arial"/>
          <w:color w:val="000000"/>
          <w:sz w:val="18"/>
          <w:szCs w:val="18"/>
          <w:lang w:eastAsia="nl-NL"/>
        </w:rPr>
        <w:t xml:space="preserve">, Sergio </w:t>
      </w:r>
      <w:proofErr w:type="spellStart"/>
      <w:r w:rsidRPr="00F34844">
        <w:rPr>
          <w:rFonts w:ascii="Arial" w:eastAsia="Times New Roman" w:hAnsi="Arial" w:cs="Arial"/>
          <w:color w:val="000000"/>
          <w:sz w:val="18"/>
          <w:szCs w:val="18"/>
          <w:lang w:eastAsia="nl-NL"/>
        </w:rPr>
        <w:t>Hasselbaink</w:t>
      </w:r>
      <w:proofErr w:type="spellEnd"/>
      <w:r w:rsidRPr="00F34844">
        <w:rPr>
          <w:rFonts w:ascii="Arial" w:eastAsia="Times New Roman" w:hAnsi="Arial" w:cs="Arial"/>
          <w:color w:val="000000"/>
          <w:sz w:val="18"/>
          <w:szCs w:val="18"/>
          <w:lang w:eastAsia="nl-NL"/>
        </w:rPr>
        <w:t xml:space="preserve">, Rogier </w:t>
      </w:r>
      <w:proofErr w:type="spellStart"/>
      <w:r w:rsidRPr="00F34844">
        <w:rPr>
          <w:rFonts w:ascii="Arial" w:eastAsia="Times New Roman" w:hAnsi="Arial" w:cs="Arial"/>
          <w:color w:val="000000"/>
          <w:sz w:val="18"/>
          <w:szCs w:val="18"/>
          <w:lang w:eastAsia="nl-NL"/>
        </w:rPr>
        <w:t>Komproe</w:t>
      </w:r>
      <w:proofErr w:type="spellEnd"/>
      <w:r w:rsidRPr="00F34844">
        <w:rPr>
          <w:rFonts w:ascii="Arial" w:eastAsia="Times New Roman" w:hAnsi="Arial" w:cs="Arial"/>
          <w:color w:val="000000"/>
          <w:sz w:val="18"/>
          <w:szCs w:val="18"/>
          <w:lang w:eastAsia="nl-NL"/>
        </w:rPr>
        <w:t xml:space="preserve">, </w:t>
      </w:r>
      <w:proofErr w:type="spellStart"/>
      <w:r w:rsidRPr="00F34844">
        <w:rPr>
          <w:rFonts w:ascii="Arial" w:eastAsia="Times New Roman" w:hAnsi="Arial" w:cs="Arial"/>
          <w:color w:val="000000"/>
          <w:sz w:val="18"/>
          <w:szCs w:val="18"/>
          <w:lang w:eastAsia="nl-NL"/>
        </w:rPr>
        <w:t>Maikel</w:t>
      </w:r>
      <w:proofErr w:type="spellEnd"/>
      <w:r w:rsidRPr="00F34844">
        <w:rPr>
          <w:rFonts w:ascii="Arial" w:eastAsia="Times New Roman" w:hAnsi="Arial" w:cs="Arial"/>
          <w:color w:val="000000"/>
          <w:sz w:val="18"/>
          <w:szCs w:val="18"/>
          <w:lang w:eastAsia="nl-NL"/>
        </w:rPr>
        <w:t xml:space="preserve"> van </w:t>
      </w:r>
      <w:proofErr w:type="spellStart"/>
      <w:r w:rsidRPr="00F34844">
        <w:rPr>
          <w:rFonts w:ascii="Arial" w:eastAsia="Times New Roman" w:hAnsi="Arial" w:cs="Arial"/>
          <w:color w:val="000000"/>
          <w:sz w:val="18"/>
          <w:szCs w:val="18"/>
          <w:lang w:eastAsia="nl-NL"/>
        </w:rPr>
        <w:t>Hetten</w:t>
      </w:r>
      <w:proofErr w:type="spellEnd"/>
      <w:r w:rsidRPr="00F34844">
        <w:rPr>
          <w:rFonts w:ascii="Arial" w:eastAsia="Times New Roman" w:hAnsi="Arial" w:cs="Arial"/>
          <w:color w:val="000000"/>
          <w:sz w:val="18"/>
          <w:szCs w:val="18"/>
          <w:lang w:eastAsia="nl-NL"/>
        </w:rPr>
        <w:t xml:space="preserve">, </w:t>
      </w:r>
      <w:proofErr w:type="spellStart"/>
      <w:r w:rsidRPr="00F34844">
        <w:rPr>
          <w:rFonts w:ascii="Arial" w:eastAsia="Times New Roman" w:hAnsi="Arial" w:cs="Arial"/>
          <w:color w:val="000000"/>
          <w:sz w:val="18"/>
          <w:szCs w:val="18"/>
          <w:lang w:eastAsia="nl-NL"/>
        </w:rPr>
        <w:t>Imanuel</w:t>
      </w:r>
      <w:r w:rsidRPr="00F34844">
        <w:rPr>
          <w:rFonts w:ascii="Arial" w:eastAsia="Times New Roman" w:hAnsi="Arial" w:cs="Arial"/>
          <w:color w:val="000000"/>
          <w:sz w:val="18"/>
          <w:szCs w:val="18"/>
          <w:lang w:eastAsia="nl-NL"/>
        </w:rPr>
        <w:softHyphen/>
        <w:t>le</w:t>
      </w:r>
      <w:proofErr w:type="spellEnd"/>
      <w:r w:rsidRPr="00F34844">
        <w:rPr>
          <w:rFonts w:ascii="Arial" w:eastAsia="Times New Roman" w:hAnsi="Arial" w:cs="Arial"/>
          <w:color w:val="000000"/>
          <w:sz w:val="18"/>
          <w:szCs w:val="18"/>
          <w:lang w:eastAsia="nl-NL"/>
        </w:rPr>
        <w:t xml:space="preserve"> </w:t>
      </w:r>
      <w:proofErr w:type="spellStart"/>
      <w:r w:rsidRPr="00F34844">
        <w:rPr>
          <w:rFonts w:ascii="Arial" w:eastAsia="Times New Roman" w:hAnsi="Arial" w:cs="Arial"/>
          <w:color w:val="000000"/>
          <w:sz w:val="18"/>
          <w:szCs w:val="18"/>
          <w:lang w:eastAsia="nl-NL"/>
        </w:rPr>
        <w:t>Grives</w:t>
      </w:r>
      <w:proofErr w:type="spellEnd"/>
      <w:r w:rsidRPr="00F34844">
        <w:rPr>
          <w:rFonts w:ascii="Arial" w:eastAsia="Times New Roman" w:hAnsi="Arial" w:cs="Arial"/>
          <w:color w:val="000000"/>
          <w:sz w:val="18"/>
          <w:szCs w:val="18"/>
          <w:lang w:eastAsia="nl-NL"/>
        </w:rPr>
        <w:t xml:space="preserve">, </w:t>
      </w:r>
      <w:proofErr w:type="spellStart"/>
      <w:r w:rsidRPr="00F34844">
        <w:rPr>
          <w:rFonts w:ascii="Arial" w:eastAsia="Times New Roman" w:hAnsi="Arial" w:cs="Arial"/>
          <w:color w:val="000000"/>
          <w:sz w:val="18"/>
          <w:szCs w:val="18"/>
          <w:lang w:eastAsia="nl-NL"/>
        </w:rPr>
        <w:t>Shertise</w:t>
      </w:r>
      <w:proofErr w:type="spellEnd"/>
      <w:r w:rsidRPr="00F34844">
        <w:rPr>
          <w:rFonts w:ascii="Arial" w:eastAsia="Times New Roman" w:hAnsi="Arial" w:cs="Arial"/>
          <w:color w:val="000000"/>
          <w:sz w:val="18"/>
          <w:szCs w:val="18"/>
          <w:lang w:eastAsia="nl-NL"/>
        </w:rPr>
        <w:t xml:space="preserve"> </w:t>
      </w:r>
      <w:proofErr w:type="spellStart"/>
      <w:r w:rsidRPr="00F34844">
        <w:rPr>
          <w:rFonts w:ascii="Arial" w:eastAsia="Times New Roman" w:hAnsi="Arial" w:cs="Arial"/>
          <w:color w:val="000000"/>
          <w:sz w:val="18"/>
          <w:szCs w:val="18"/>
          <w:lang w:eastAsia="nl-NL"/>
        </w:rPr>
        <w:t>Solano</w:t>
      </w:r>
      <w:proofErr w:type="spellEnd"/>
      <w:r w:rsidRPr="00F34844">
        <w:rPr>
          <w:rFonts w:ascii="Arial" w:eastAsia="Times New Roman" w:hAnsi="Arial" w:cs="Arial"/>
          <w:color w:val="000000"/>
          <w:sz w:val="18"/>
          <w:szCs w:val="18"/>
          <w:lang w:eastAsia="nl-NL"/>
        </w:rPr>
        <w:t xml:space="preserve"> en Michiel </w:t>
      </w:r>
      <w:proofErr w:type="spellStart"/>
      <w:r w:rsidRPr="00F34844">
        <w:rPr>
          <w:rFonts w:ascii="Arial" w:eastAsia="Times New Roman" w:hAnsi="Arial" w:cs="Arial"/>
          <w:color w:val="000000"/>
          <w:sz w:val="18"/>
          <w:szCs w:val="18"/>
          <w:lang w:eastAsia="nl-NL"/>
        </w:rPr>
        <w:t>Blankwaardt</w:t>
      </w:r>
      <w:proofErr w:type="spellEnd"/>
      <w:r w:rsidRPr="00F34844">
        <w:rPr>
          <w:rFonts w:ascii="Arial" w:eastAsia="Times New Roman" w:hAnsi="Arial" w:cs="Arial"/>
          <w:color w:val="000000"/>
          <w:sz w:val="18"/>
          <w:szCs w:val="18"/>
          <w:lang w:eastAsia="nl-NL"/>
        </w:rPr>
        <w:t>. Bewerking en vertaling: Hans van Hechten i.s.m. Karlijn Stof</w:t>
      </w:r>
      <w:r w:rsidRPr="00F34844">
        <w:rPr>
          <w:rFonts w:ascii="Arial" w:eastAsia="Times New Roman" w:hAnsi="Arial" w:cs="Arial"/>
          <w:color w:val="000000"/>
          <w:sz w:val="18"/>
          <w:szCs w:val="18"/>
          <w:lang w:eastAsia="nl-NL"/>
        </w:rPr>
        <w:softHyphen/>
        <w:t>fels. Producent: Henrike van Engelen</w:t>
      </w:r>
      <w:r w:rsidRPr="00F34844">
        <w:rPr>
          <w:rFonts w:ascii="Arial" w:eastAsia="Times New Roman" w:hAnsi="Arial" w:cs="Arial"/>
          <w:color w:val="000000"/>
          <w:sz w:val="18"/>
          <w:szCs w:val="18"/>
          <w:lang w:eastAsia="nl-NL"/>
        </w:rPr>
        <w:softHyphen/>
        <w:t>burg. Tournee februari tot en met mei. Première: 23 februari, Stads</w:t>
      </w:r>
      <w:r w:rsidRPr="00F34844">
        <w:rPr>
          <w:rFonts w:ascii="Arial" w:eastAsia="Times New Roman" w:hAnsi="Arial" w:cs="Arial"/>
          <w:color w:val="000000"/>
          <w:sz w:val="18"/>
          <w:szCs w:val="18"/>
          <w:lang w:eastAsia="nl-NL"/>
        </w:rPr>
        <w:softHyphen/>
        <w:t>schouwburg Amsterdam.</w:t>
      </w:r>
      <w:r w:rsidRPr="00F34844">
        <w:rPr>
          <w:rFonts w:ascii="Arial" w:eastAsia="Times New Roman" w:hAnsi="Arial" w:cs="Arial"/>
          <w:color w:val="000000"/>
          <w:sz w:val="18"/>
          <w:szCs w:val="18"/>
          <w:lang w:eastAsia="nl-NL"/>
        </w:rPr>
        <w:br/>
      </w:r>
    </w:p>
    <w:p w:rsidR="00F34844" w:rsidRPr="00F34844" w:rsidRDefault="00F34844" w:rsidP="00F34844">
      <w:pPr>
        <w:spacing w:after="0" w:line="240" w:lineRule="auto"/>
        <w:rPr>
          <w:rFonts w:ascii="Times New Roman" w:eastAsia="Times New Roman" w:hAnsi="Times New Roman" w:cs="Times New Roman"/>
          <w:color w:val="000000"/>
          <w:sz w:val="27"/>
          <w:szCs w:val="27"/>
          <w:lang w:eastAsia="nl-NL"/>
        </w:rPr>
      </w:pPr>
      <w:r w:rsidRPr="00F34844">
        <w:rPr>
          <w:rFonts w:ascii="Arial" w:eastAsia="Times New Roman" w:hAnsi="Arial" w:cs="Arial"/>
          <w:color w:val="000000"/>
          <w:sz w:val="18"/>
          <w:szCs w:val="18"/>
          <w:lang w:eastAsia="nl-NL"/>
        </w:rPr>
        <w:t>Verdere info: </w:t>
      </w:r>
      <w:hyperlink r:id="rId5" w:history="1">
        <w:r w:rsidRPr="00F34844">
          <w:rPr>
            <w:rFonts w:ascii="Arial" w:eastAsia="Times New Roman" w:hAnsi="Arial" w:cs="Arial"/>
            <w:color w:val="1A1A1A"/>
            <w:sz w:val="18"/>
            <w:szCs w:val="18"/>
            <w:u w:val="single"/>
            <w:lang w:eastAsia="nl-NL"/>
          </w:rPr>
          <w:t>www.devrek.nl</w:t>
        </w:r>
      </w:hyperlink>
    </w:p>
    <w:p w:rsidR="009B3A0C" w:rsidRDefault="00CE3813"/>
    <w:sectPr w:rsidR="009B3A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844"/>
    <w:rsid w:val="00466109"/>
    <w:rsid w:val="00AE27AB"/>
    <w:rsid w:val="00CE3813"/>
    <w:rsid w:val="00D466E4"/>
    <w:rsid w:val="00F348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6109"/>
    <w:pPr>
      <w:spacing w:after="0" w:line="240" w:lineRule="auto"/>
    </w:pPr>
    <w:rPr>
      <w:rFonts w:ascii="Trebuchet MS" w:hAnsi="Trebuchet MS"/>
      <w:sz w:val="20"/>
    </w:rPr>
  </w:style>
  <w:style w:type="character" w:customStyle="1" w:styleId="maintitle">
    <w:name w:val="maintitle"/>
    <w:basedOn w:val="Standaardalinea-lettertype"/>
    <w:rsid w:val="00F34844"/>
  </w:style>
  <w:style w:type="character" w:customStyle="1" w:styleId="subtitle">
    <w:name w:val="subtitle"/>
    <w:basedOn w:val="Standaardalinea-lettertype"/>
    <w:rsid w:val="00F34844"/>
  </w:style>
  <w:style w:type="character" w:customStyle="1" w:styleId="apple-converted-space">
    <w:name w:val="apple-converted-space"/>
    <w:basedOn w:val="Standaardalinea-lettertype"/>
    <w:rsid w:val="00F34844"/>
  </w:style>
  <w:style w:type="paragraph" w:styleId="Normaalweb">
    <w:name w:val="Normal (Web)"/>
    <w:basedOn w:val="Standaard"/>
    <w:uiPriority w:val="99"/>
    <w:semiHidden/>
    <w:unhideWhenUsed/>
    <w:rsid w:val="00F3484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body">
    <w:name w:val="abody"/>
    <w:basedOn w:val="Standaardalinea-lettertype"/>
    <w:rsid w:val="00F34844"/>
  </w:style>
  <w:style w:type="character" w:styleId="Hyperlink">
    <w:name w:val="Hyperlink"/>
    <w:basedOn w:val="Standaardalinea-lettertype"/>
    <w:uiPriority w:val="99"/>
    <w:semiHidden/>
    <w:unhideWhenUsed/>
    <w:rsid w:val="00F348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6109"/>
    <w:pPr>
      <w:spacing w:after="0" w:line="240" w:lineRule="auto"/>
    </w:pPr>
    <w:rPr>
      <w:rFonts w:ascii="Trebuchet MS" w:hAnsi="Trebuchet MS"/>
      <w:sz w:val="20"/>
    </w:rPr>
  </w:style>
  <w:style w:type="character" w:customStyle="1" w:styleId="maintitle">
    <w:name w:val="maintitle"/>
    <w:basedOn w:val="Standaardalinea-lettertype"/>
    <w:rsid w:val="00F34844"/>
  </w:style>
  <w:style w:type="character" w:customStyle="1" w:styleId="subtitle">
    <w:name w:val="subtitle"/>
    <w:basedOn w:val="Standaardalinea-lettertype"/>
    <w:rsid w:val="00F34844"/>
  </w:style>
  <w:style w:type="character" w:customStyle="1" w:styleId="apple-converted-space">
    <w:name w:val="apple-converted-space"/>
    <w:basedOn w:val="Standaardalinea-lettertype"/>
    <w:rsid w:val="00F34844"/>
  </w:style>
  <w:style w:type="paragraph" w:styleId="Normaalweb">
    <w:name w:val="Normal (Web)"/>
    <w:basedOn w:val="Standaard"/>
    <w:uiPriority w:val="99"/>
    <w:semiHidden/>
    <w:unhideWhenUsed/>
    <w:rsid w:val="00F3484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body">
    <w:name w:val="abody"/>
    <w:basedOn w:val="Standaardalinea-lettertype"/>
    <w:rsid w:val="00F34844"/>
  </w:style>
  <w:style w:type="character" w:styleId="Hyperlink">
    <w:name w:val="Hyperlink"/>
    <w:basedOn w:val="Standaardalinea-lettertype"/>
    <w:uiPriority w:val="99"/>
    <w:semiHidden/>
    <w:unhideWhenUsed/>
    <w:rsid w:val="00F348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vrek.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662</Words>
  <Characters>3641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publiciteit</dc:creator>
  <cp:lastModifiedBy>publiciteit</cp:lastModifiedBy>
  <cp:revision>2</cp:revision>
  <dcterms:created xsi:type="dcterms:W3CDTF">2015-02-16T14:16:00Z</dcterms:created>
  <dcterms:modified xsi:type="dcterms:W3CDTF">2015-02-16T14:21:00Z</dcterms:modified>
</cp:coreProperties>
</file>